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4FB5"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 xml:space="preserve">NOTICE IS HEREBY GIVEN that the Board of Directors of Montgomery County Fresh Water Supply District #6 </w:t>
      </w:r>
      <w:proofErr w:type="gramStart"/>
      <w:r w:rsidRPr="00DF1AE6">
        <w:rPr>
          <w:rFonts w:ascii="Goudy Old Style" w:hAnsi="Goudy Old Style" w:cs="Times New Roman"/>
        </w:rPr>
        <w:t>will m</w:t>
      </w:r>
      <w:r w:rsidR="00D07002" w:rsidRPr="00DF1AE6">
        <w:rPr>
          <w:rFonts w:ascii="Goudy Old Style" w:hAnsi="Goudy Old Style" w:cs="Times New Roman"/>
        </w:rPr>
        <w:t>eet</w:t>
      </w:r>
      <w:proofErr w:type="gramEnd"/>
      <w:r w:rsidR="00D07002" w:rsidRPr="00DF1AE6">
        <w:rPr>
          <w:rFonts w:ascii="Goudy Old Style" w:hAnsi="Goudy Old Style" w:cs="Times New Roman"/>
        </w:rPr>
        <w:t xml:space="preserve"> </w:t>
      </w:r>
      <w:r w:rsidR="00BB4B0F">
        <w:rPr>
          <w:rFonts w:ascii="Goudy Old Style" w:hAnsi="Goudy Old Style" w:cs="Times New Roman"/>
        </w:rPr>
        <w:t>open to the public on April 27</w:t>
      </w:r>
      <w:r w:rsidR="00F83C83" w:rsidRPr="00DF1AE6">
        <w:rPr>
          <w:rFonts w:ascii="Goudy Old Style" w:hAnsi="Goudy Old Style" w:cs="Times New Roman"/>
        </w:rPr>
        <w:t>,</w:t>
      </w:r>
      <w:r w:rsidR="009B2CF8">
        <w:rPr>
          <w:rFonts w:ascii="Goudy Old Style" w:hAnsi="Goudy Old Style" w:cs="Times New Roman"/>
        </w:rPr>
        <w:t xml:space="preserve"> </w:t>
      </w:r>
      <w:r w:rsidR="00BB4B0F">
        <w:rPr>
          <w:rFonts w:ascii="Goudy Old Style" w:hAnsi="Goudy Old Style" w:cs="Times New Roman"/>
        </w:rPr>
        <w:t xml:space="preserve">2025, at </w:t>
      </w:r>
      <w:proofErr w:type="spellStart"/>
      <w:r w:rsidR="00BB4B0F">
        <w:rPr>
          <w:rFonts w:ascii="Goudy Old Style" w:hAnsi="Goudy Old Style" w:cs="Times New Roman"/>
        </w:rPr>
        <w:t>3</w:t>
      </w:r>
      <w:r w:rsidRPr="00DF1AE6">
        <w:rPr>
          <w:rFonts w:ascii="Goudy Old Style" w:hAnsi="Goudy Old Style" w:cs="Times New Roman"/>
        </w:rPr>
        <w:t>:00PM</w:t>
      </w:r>
      <w:proofErr w:type="spellEnd"/>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3D7E961D" w14:textId="1835CBB3" w:rsidR="00D06FCF" w:rsidRPr="00427BBE" w:rsidRDefault="00D06FCF" w:rsidP="00060C26">
      <w:pPr>
        <w:pStyle w:val="ListParagraph"/>
        <w:numPr>
          <w:ilvl w:val="0"/>
          <w:numId w:val="1"/>
        </w:numPr>
        <w:spacing w:after="0" w:line="240" w:lineRule="auto"/>
        <w:jc w:val="both"/>
        <w:rPr>
          <w:rFonts w:ascii="Goudy Old Style" w:hAnsi="Goudy Old Style" w:cs="Times New Roman"/>
          <w:b/>
          <w:bCs/>
          <w:u w:val="single"/>
        </w:rPr>
      </w:pPr>
      <w:r w:rsidRPr="00DF1AE6">
        <w:rPr>
          <w:rFonts w:ascii="Goudy Old Style" w:hAnsi="Goudy Old Style" w:cs="Times New Roman"/>
          <w:u w:val="single"/>
        </w:rPr>
        <w:t>PUBLIC COMMENT</w:t>
      </w:r>
      <w:r w:rsidR="00BB4B0F">
        <w:rPr>
          <w:rFonts w:ascii="Goudy Old Style" w:hAnsi="Goudy Old Style" w:cs="Times New Roman"/>
          <w:u w:val="single"/>
        </w:rPr>
        <w:t xml:space="preserve"> </w:t>
      </w:r>
      <w:r w:rsidR="00BB4B0F" w:rsidRPr="00427BBE">
        <w:rPr>
          <w:rFonts w:ascii="Goudy Old Style" w:hAnsi="Goudy Old Style" w:cs="Times New Roman"/>
          <w:b/>
          <w:bCs/>
          <w:u w:val="single"/>
        </w:rPr>
        <w:t>(</w:t>
      </w:r>
      <w:r w:rsidR="00BB4B0F" w:rsidRPr="00427BBE">
        <w:rPr>
          <w:rFonts w:ascii="Goudy Old Style" w:hAnsi="Goudy Old Style" w:cs="Times New Roman"/>
          <w:b/>
          <w:bCs/>
        </w:rPr>
        <w:t xml:space="preserve">the board imposes a </w:t>
      </w:r>
      <w:proofErr w:type="gramStart"/>
      <w:r w:rsidR="00BB4B0F" w:rsidRPr="00427BBE">
        <w:rPr>
          <w:rFonts w:ascii="Goudy Old Style" w:hAnsi="Goudy Old Style" w:cs="Times New Roman"/>
          <w:b/>
          <w:bCs/>
        </w:rPr>
        <w:t>three minute</w:t>
      </w:r>
      <w:proofErr w:type="gramEnd"/>
      <w:r w:rsidR="00BB4B0F" w:rsidRPr="00427BBE">
        <w:rPr>
          <w:rFonts w:ascii="Goudy Old Style" w:hAnsi="Goudy Old Style" w:cs="Times New Roman"/>
          <w:b/>
          <w:bCs/>
        </w:rPr>
        <w:t xml:space="preserve"> speaking limit for each member of the public wishing to address the Board; public comments will be closed after this item)</w:t>
      </w:r>
      <w:r w:rsidR="00427BBE">
        <w:rPr>
          <w:rFonts w:ascii="Goudy Old Style" w:hAnsi="Goudy Old Style" w:cs="Times New Roman"/>
          <w:b/>
          <w:bCs/>
        </w:rPr>
        <w:t>.</w:t>
      </w:r>
    </w:p>
    <w:p w14:paraId="3C51BBB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BB4B0F">
        <w:rPr>
          <w:rFonts w:ascii="Goudy Old Style" w:hAnsi="Goudy Old Style" w:cs="Times New Roman"/>
        </w:rPr>
        <w:t>: February 9</w:t>
      </w:r>
      <w:r w:rsidR="00BB4B0F" w:rsidRPr="00BB4B0F">
        <w:rPr>
          <w:rFonts w:ascii="Goudy Old Style" w:hAnsi="Goudy Old Style" w:cs="Times New Roman"/>
          <w:vertAlign w:val="superscript"/>
        </w:rPr>
        <w:t>th</w:t>
      </w:r>
      <w:r w:rsidR="00BB4B0F">
        <w:rPr>
          <w:rFonts w:ascii="Goudy Old Style" w:hAnsi="Goudy Old Style" w:cs="Times New Roman"/>
        </w:rPr>
        <w:t xml:space="preserve"> and March 30</w:t>
      </w:r>
      <w:proofErr w:type="gramStart"/>
      <w:r w:rsidR="00BB4B0F" w:rsidRPr="00BB4B0F">
        <w:rPr>
          <w:rFonts w:ascii="Goudy Old Style" w:hAnsi="Goudy Old Style" w:cs="Times New Roman"/>
          <w:vertAlign w:val="superscript"/>
        </w:rPr>
        <w:t>th</w:t>
      </w:r>
      <w:r w:rsidR="00BB4B0F">
        <w:rPr>
          <w:rFonts w:ascii="Goudy Old Style" w:hAnsi="Goudy Old Style" w:cs="Times New Roman"/>
        </w:rPr>
        <w:t xml:space="preserve"> </w:t>
      </w:r>
      <w:r w:rsidR="00254A79" w:rsidRPr="00DF1AE6">
        <w:rPr>
          <w:rFonts w:ascii="Goudy Old Style" w:hAnsi="Goudy Old Style" w:cs="Times New Roman"/>
        </w:rPr>
        <w:t>.</w:t>
      </w:r>
      <w:proofErr w:type="gramEnd"/>
    </w:p>
    <w:p w14:paraId="269A3105"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04575DBE" w14:textId="15247B91" w:rsidR="005A1645" w:rsidRPr="00BB4B0F" w:rsidRDefault="00D06FCF" w:rsidP="00BB4B0F">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p>
    <w:p w14:paraId="26B3FC18"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61DAF5CA" w14:textId="37D78FF1" w:rsidR="00487CF2" w:rsidRPr="005A1645"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 xml:space="preserve">cluding </w:t>
      </w:r>
      <w:r w:rsidR="00427BBE">
        <w:rPr>
          <w:rFonts w:ascii="Goudy Old Style" w:hAnsi="Goudy Old Style" w:cs="Times New Roman"/>
        </w:rPr>
        <w:t xml:space="preserve">approval and </w:t>
      </w:r>
      <w:r w:rsidR="00183934" w:rsidRPr="00DF1AE6">
        <w:rPr>
          <w:rFonts w:ascii="Goudy Old Style" w:hAnsi="Goudy Old Style" w:cs="Times New Roman"/>
        </w:rPr>
        <w:t>payment of invoices</w:t>
      </w:r>
    </w:p>
    <w:p w14:paraId="281434C1" w14:textId="77777777" w:rsidR="005A1645" w:rsidRPr="00BB4B0F" w:rsidRDefault="00BB4B0F"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Insurance Renewal Proposal </w:t>
      </w:r>
    </w:p>
    <w:p w14:paraId="2A3898F2" w14:textId="77884BFE" w:rsidR="00BB4B0F" w:rsidRPr="00BB4B0F" w:rsidRDefault="00BB4B0F"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Customer Communication </w:t>
      </w:r>
      <w:r w:rsidR="00427BBE">
        <w:rPr>
          <w:rFonts w:ascii="Goudy Old Style" w:hAnsi="Goudy Old Style" w:cs="Times New Roman"/>
        </w:rPr>
        <w:t xml:space="preserve">Concerns </w:t>
      </w:r>
    </w:p>
    <w:p w14:paraId="1A673C46" w14:textId="77777777" w:rsidR="00BB4B0F" w:rsidRPr="00427BBE" w:rsidRDefault="00BB4B0F"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Central Bank Rates </w:t>
      </w:r>
    </w:p>
    <w:p w14:paraId="5D4896A5" w14:textId="1E2AEB21" w:rsidR="00427BBE" w:rsidRPr="00427BBE" w:rsidRDefault="00427BBE"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Red Flag Policy</w:t>
      </w:r>
    </w:p>
    <w:p w14:paraId="478CA8FB" w14:textId="1A06ABFA" w:rsidR="00427BBE" w:rsidRPr="00BB4B0F" w:rsidRDefault="00427BBE"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Consumer Confidence Report</w:t>
      </w:r>
    </w:p>
    <w:p w14:paraId="05800F57"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6236B15B" w14:textId="23118A5F" w:rsidR="00427BBE" w:rsidRPr="00427BBE" w:rsidRDefault="00427BBE" w:rsidP="00427BBE">
      <w:pPr>
        <w:pStyle w:val="ListParagraph"/>
        <w:numPr>
          <w:ilvl w:val="1"/>
          <w:numId w:val="1"/>
        </w:numPr>
        <w:spacing w:after="0" w:line="240" w:lineRule="auto"/>
        <w:jc w:val="both"/>
        <w:rPr>
          <w:rFonts w:ascii="Goudy Old Style" w:hAnsi="Goudy Old Style" w:cs="Times New Roman"/>
        </w:rPr>
      </w:pPr>
      <w:r w:rsidRPr="00427BBE">
        <w:rPr>
          <w:rFonts w:ascii="Goudy Old Style" w:hAnsi="Goudy Old Style" w:cs="Times New Roman"/>
        </w:rPr>
        <w:t>Water Line Project Updates</w:t>
      </w:r>
    </w:p>
    <w:p w14:paraId="1CD94224"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2515274A" w14:textId="2FE49501" w:rsidR="00427BBE" w:rsidRPr="00427BBE" w:rsidRDefault="00427BBE" w:rsidP="00427BBE">
      <w:pPr>
        <w:pStyle w:val="ListParagraph"/>
        <w:numPr>
          <w:ilvl w:val="1"/>
          <w:numId w:val="1"/>
        </w:numPr>
        <w:spacing w:after="0" w:line="240" w:lineRule="auto"/>
        <w:jc w:val="both"/>
        <w:rPr>
          <w:rFonts w:ascii="Goudy Old Style" w:hAnsi="Goudy Old Style" w:cs="Times New Roman"/>
        </w:rPr>
      </w:pPr>
      <w:r w:rsidRPr="00427BBE">
        <w:rPr>
          <w:rFonts w:ascii="Goudy Old Style" w:hAnsi="Goudy Old Style" w:cs="Times New Roman"/>
        </w:rPr>
        <w:t>District Funding Options</w:t>
      </w:r>
    </w:p>
    <w:p w14:paraId="55CB2822"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14C9EC4B" w14:textId="427AA0E9" w:rsidR="00427BBE" w:rsidRDefault="00427BBE" w:rsidP="00427BBE">
      <w:pPr>
        <w:pStyle w:val="ListParagraph"/>
        <w:numPr>
          <w:ilvl w:val="1"/>
          <w:numId w:val="1"/>
        </w:numPr>
        <w:spacing w:after="0" w:line="240" w:lineRule="auto"/>
        <w:jc w:val="both"/>
        <w:rPr>
          <w:rFonts w:ascii="Goudy Old Style" w:hAnsi="Goudy Old Style" w:cs="Times New Roman"/>
        </w:rPr>
      </w:pPr>
      <w:r w:rsidRPr="00427BBE">
        <w:rPr>
          <w:rFonts w:ascii="Goudy Old Style" w:hAnsi="Goudy Old Style" w:cs="Times New Roman"/>
        </w:rPr>
        <w:t>Resolution Assessing Additional Penalty- Real Property Taxes</w:t>
      </w:r>
    </w:p>
    <w:p w14:paraId="60534B68" w14:textId="5651A49A" w:rsidR="00427BBE" w:rsidRPr="00427BBE" w:rsidRDefault="00427BBE" w:rsidP="00427BBE">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Cybersecurity Training</w:t>
      </w:r>
    </w:p>
    <w:p w14:paraId="6DCF7E02"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4C2214E0"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5287C2D8"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3D4AC0C5"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3E4B0EB7" wp14:editId="72F6247E">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77D21968"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5225B4CC"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0B95E66E"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10B5C828" w14:textId="77777777" w:rsidR="00B25BBA" w:rsidRPr="00DF1AE6" w:rsidRDefault="00B25BBA" w:rsidP="00B25BBA">
      <w:pPr>
        <w:pStyle w:val="ListParagraph"/>
        <w:spacing w:after="0" w:line="240" w:lineRule="auto"/>
        <w:rPr>
          <w:rFonts w:ascii="Goudy Old Style" w:hAnsi="Goudy Old Style" w:cs="Times New Roman"/>
        </w:rPr>
      </w:pPr>
    </w:p>
    <w:p w14:paraId="28CC50DE"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4147202D"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w:t>
      </w:r>
      <w:proofErr w:type="gramStart"/>
      <w:r w:rsidRPr="00B25BBA">
        <w:rPr>
          <w:rFonts w:ascii="Goudy Old Style" w:hAnsi="Goudy Old Style" w:cs="Times New Roman"/>
        </w:rPr>
        <w:t>posted at a place convenient to the public at all times</w:t>
      </w:r>
      <w:proofErr w:type="gramEnd"/>
      <w:r w:rsidRPr="00B25BBA">
        <w:rPr>
          <w:rFonts w:ascii="Goudy Old Style" w:hAnsi="Goudy Old Style" w:cs="Times New Roman"/>
        </w:rPr>
        <w:t xml:space="preserve">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60AA3BC8"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7DC454E6"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6FF9F550" w14:textId="77777777" w:rsidR="00FA03F6" w:rsidRDefault="00FA03F6" w:rsidP="00B25BBA">
      <w:pPr>
        <w:spacing w:after="0" w:line="240" w:lineRule="auto"/>
        <w:ind w:left="5040"/>
        <w:rPr>
          <w:rFonts w:ascii="Goudy Old Style" w:hAnsi="Goudy Old Style" w:cs="Times New Roman"/>
        </w:rPr>
      </w:pPr>
    </w:p>
    <w:p w14:paraId="6344DE58" w14:textId="77777777" w:rsidR="00FA03F6" w:rsidRDefault="00FA03F6" w:rsidP="00B25BBA">
      <w:pPr>
        <w:spacing w:after="0" w:line="240" w:lineRule="auto"/>
        <w:ind w:left="5040"/>
        <w:rPr>
          <w:rFonts w:ascii="Goudy Old Style" w:hAnsi="Goudy Old Style" w:cs="Times New Roman"/>
        </w:rPr>
      </w:pPr>
    </w:p>
    <w:p w14:paraId="6412BF8A"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7968" w14:textId="77777777" w:rsidR="00326914" w:rsidRDefault="00326914" w:rsidP="00E70DBF">
      <w:pPr>
        <w:spacing w:after="0" w:line="240" w:lineRule="auto"/>
      </w:pPr>
      <w:r>
        <w:separator/>
      </w:r>
    </w:p>
  </w:endnote>
  <w:endnote w:type="continuationSeparator" w:id="0">
    <w:p w14:paraId="6552D641" w14:textId="77777777" w:rsidR="00326914" w:rsidRDefault="00326914"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BE79D" w14:textId="77777777" w:rsidR="00326914" w:rsidRDefault="00326914" w:rsidP="00E70DBF">
      <w:pPr>
        <w:spacing w:after="0" w:line="240" w:lineRule="auto"/>
      </w:pPr>
      <w:r>
        <w:separator/>
      </w:r>
    </w:p>
  </w:footnote>
  <w:footnote w:type="continuationSeparator" w:id="0">
    <w:p w14:paraId="48EB207F" w14:textId="77777777" w:rsidR="00326914" w:rsidRDefault="00326914"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C8E2"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6A0837EE"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399398">
    <w:abstractNumId w:val="3"/>
  </w:num>
  <w:num w:numId="2" w16cid:durableId="1973750051">
    <w:abstractNumId w:val="2"/>
  </w:num>
  <w:num w:numId="3" w16cid:durableId="1410498225">
    <w:abstractNumId w:val="0"/>
  </w:num>
  <w:num w:numId="4" w16cid:durableId="1541438005">
    <w:abstractNumId w:val="5"/>
  </w:num>
  <w:num w:numId="5" w16cid:durableId="1943563348">
    <w:abstractNumId w:val="4"/>
  </w:num>
  <w:num w:numId="6" w16cid:durableId="1372072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A754B"/>
    <w:rsid w:val="002E1F95"/>
    <w:rsid w:val="003224B9"/>
    <w:rsid w:val="00326914"/>
    <w:rsid w:val="00335141"/>
    <w:rsid w:val="00335F7B"/>
    <w:rsid w:val="00344808"/>
    <w:rsid w:val="00345A5C"/>
    <w:rsid w:val="003A4237"/>
    <w:rsid w:val="003C5055"/>
    <w:rsid w:val="003E5C56"/>
    <w:rsid w:val="003F3DEA"/>
    <w:rsid w:val="00427BBE"/>
    <w:rsid w:val="00444E69"/>
    <w:rsid w:val="004604C6"/>
    <w:rsid w:val="00461832"/>
    <w:rsid w:val="00477F9B"/>
    <w:rsid w:val="00481B8D"/>
    <w:rsid w:val="00487CF2"/>
    <w:rsid w:val="004C77BD"/>
    <w:rsid w:val="004D20F9"/>
    <w:rsid w:val="0054361C"/>
    <w:rsid w:val="0056039C"/>
    <w:rsid w:val="005A1645"/>
    <w:rsid w:val="005C34A2"/>
    <w:rsid w:val="005C406E"/>
    <w:rsid w:val="00691C94"/>
    <w:rsid w:val="00706865"/>
    <w:rsid w:val="007172E0"/>
    <w:rsid w:val="00756910"/>
    <w:rsid w:val="007763C1"/>
    <w:rsid w:val="007A5373"/>
    <w:rsid w:val="007A7D7A"/>
    <w:rsid w:val="007B20BE"/>
    <w:rsid w:val="007C1354"/>
    <w:rsid w:val="007D6553"/>
    <w:rsid w:val="007F2424"/>
    <w:rsid w:val="00832B4B"/>
    <w:rsid w:val="008D2A5F"/>
    <w:rsid w:val="009171E5"/>
    <w:rsid w:val="00961BC0"/>
    <w:rsid w:val="00971DD7"/>
    <w:rsid w:val="009A54B1"/>
    <w:rsid w:val="009B2CF8"/>
    <w:rsid w:val="009D1073"/>
    <w:rsid w:val="009F4D33"/>
    <w:rsid w:val="00A05A29"/>
    <w:rsid w:val="00A07FE4"/>
    <w:rsid w:val="00A15075"/>
    <w:rsid w:val="00A227DB"/>
    <w:rsid w:val="00A85990"/>
    <w:rsid w:val="00AD4335"/>
    <w:rsid w:val="00AF261D"/>
    <w:rsid w:val="00AF7301"/>
    <w:rsid w:val="00B16E58"/>
    <w:rsid w:val="00B25BBA"/>
    <w:rsid w:val="00B66D95"/>
    <w:rsid w:val="00BA29B1"/>
    <w:rsid w:val="00BA7A29"/>
    <w:rsid w:val="00BB4B0F"/>
    <w:rsid w:val="00BB77C1"/>
    <w:rsid w:val="00BD4570"/>
    <w:rsid w:val="00BE43FA"/>
    <w:rsid w:val="00BF75FD"/>
    <w:rsid w:val="00CA08C8"/>
    <w:rsid w:val="00CA228A"/>
    <w:rsid w:val="00CB3D51"/>
    <w:rsid w:val="00D03111"/>
    <w:rsid w:val="00D06FCF"/>
    <w:rsid w:val="00D07002"/>
    <w:rsid w:val="00D127E4"/>
    <w:rsid w:val="00D12874"/>
    <w:rsid w:val="00D625A9"/>
    <w:rsid w:val="00DD24CA"/>
    <w:rsid w:val="00DD5138"/>
    <w:rsid w:val="00DF1AE6"/>
    <w:rsid w:val="00E43C48"/>
    <w:rsid w:val="00E56482"/>
    <w:rsid w:val="00E70DBF"/>
    <w:rsid w:val="00E96E4C"/>
    <w:rsid w:val="00EB4798"/>
    <w:rsid w:val="00F15A6D"/>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96EC"/>
  <w15:docId w15:val="{CF0152B7-D1AD-43FD-B24A-9003E9E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1652</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2</cp:revision>
  <cp:lastPrinted>2023-05-10T15:57:00Z</cp:lastPrinted>
  <dcterms:created xsi:type="dcterms:W3CDTF">2025-04-23T15:13:00Z</dcterms:created>
  <dcterms:modified xsi:type="dcterms:W3CDTF">2025-04-23T15:13:00Z</dcterms:modified>
</cp:coreProperties>
</file>